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BD6AC" w14:textId="77777777" w:rsidR="00CC2088" w:rsidRPr="004F7F76" w:rsidRDefault="00CC2088" w:rsidP="00CC2088">
      <w:pPr>
        <w:spacing w:before="43" w:after="0" w:line="240" w:lineRule="auto"/>
        <w:ind w:left="964" w:right="602"/>
        <w:jc w:val="center"/>
        <w:rPr>
          <w:rFonts w:ascii="Times New Roman" w:hAnsi="Times New Roman"/>
          <w:b/>
          <w:color w:val="000009"/>
          <w:sz w:val="24"/>
          <w:szCs w:val="24"/>
          <w:lang w:eastAsia="sk-SK"/>
        </w:rPr>
      </w:pPr>
      <w:r w:rsidRPr="004F7F76">
        <w:rPr>
          <w:rFonts w:ascii="Times New Roman" w:hAnsi="Times New Roman"/>
          <w:b/>
          <w:color w:val="000009"/>
          <w:sz w:val="24"/>
          <w:szCs w:val="24"/>
          <w:lang w:eastAsia="sk-SK"/>
        </w:rPr>
        <w:t xml:space="preserve">Žiadosť  o poskytovanie stravovania a príspevku na stravovanie pre dôchodcov  </w:t>
      </w:r>
    </w:p>
    <w:p w14:paraId="2E472DC5" w14:textId="77777777" w:rsidR="00CC2088" w:rsidRPr="004F7F76" w:rsidRDefault="00CC2088" w:rsidP="00CC2088">
      <w:pPr>
        <w:spacing w:before="43" w:after="0" w:line="240" w:lineRule="auto"/>
        <w:ind w:left="964" w:right="602"/>
        <w:jc w:val="center"/>
        <w:rPr>
          <w:rFonts w:ascii="Times New Roman" w:hAnsi="Times New Roman"/>
          <w:b/>
          <w:color w:val="000009"/>
          <w:sz w:val="28"/>
          <w:szCs w:val="24"/>
          <w:lang w:eastAsia="sk-SK"/>
        </w:rPr>
      </w:pPr>
    </w:p>
    <w:p w14:paraId="7BB3BBA0" w14:textId="77777777" w:rsidR="00CC2088" w:rsidRPr="004F7F76" w:rsidRDefault="00CC2088" w:rsidP="00CC2088">
      <w:pPr>
        <w:spacing w:before="43" w:after="0" w:line="240" w:lineRule="auto"/>
        <w:ind w:left="964" w:right="602"/>
        <w:jc w:val="center"/>
        <w:rPr>
          <w:rFonts w:ascii="Times New Roman" w:hAnsi="Times New Roman"/>
          <w:b/>
          <w:sz w:val="24"/>
          <w:szCs w:val="24"/>
          <w:lang w:eastAsia="sk-SK"/>
        </w:rPr>
      </w:pPr>
      <w:r w:rsidRPr="004F7F76">
        <w:rPr>
          <w:rFonts w:ascii="Times New Roman" w:hAnsi="Times New Roman"/>
          <w:b/>
          <w:color w:val="000009"/>
          <w:sz w:val="24"/>
          <w:szCs w:val="24"/>
          <w:lang w:eastAsia="sk-SK"/>
        </w:rPr>
        <w:t>Výber</w:t>
      </w:r>
      <w:r w:rsidRPr="004F7F76">
        <w:rPr>
          <w:rFonts w:ascii="Times New Roman" w:hAnsi="Times New Roman"/>
          <w:b/>
          <w:color w:val="000009"/>
          <w:spacing w:val="-5"/>
          <w:sz w:val="24"/>
          <w:szCs w:val="24"/>
          <w:lang w:eastAsia="sk-SK"/>
        </w:rPr>
        <w:t xml:space="preserve"> </w:t>
      </w:r>
      <w:r w:rsidRPr="004F7F76">
        <w:rPr>
          <w:rFonts w:ascii="Times New Roman" w:hAnsi="Times New Roman"/>
          <w:b/>
          <w:color w:val="000009"/>
          <w:sz w:val="24"/>
          <w:szCs w:val="24"/>
          <w:lang w:eastAsia="sk-SK"/>
        </w:rPr>
        <w:t>spôsobu</w:t>
      </w:r>
      <w:r w:rsidRPr="004F7F76">
        <w:rPr>
          <w:rFonts w:ascii="Times New Roman" w:hAnsi="Times New Roman"/>
          <w:b/>
          <w:color w:val="000009"/>
          <w:spacing w:val="-6"/>
          <w:sz w:val="24"/>
          <w:szCs w:val="24"/>
          <w:lang w:eastAsia="sk-SK"/>
        </w:rPr>
        <w:t xml:space="preserve"> </w:t>
      </w:r>
      <w:r w:rsidRPr="004F7F76">
        <w:rPr>
          <w:rFonts w:ascii="Times New Roman" w:hAnsi="Times New Roman"/>
          <w:b/>
          <w:color w:val="000009"/>
          <w:sz w:val="24"/>
          <w:szCs w:val="24"/>
          <w:lang w:eastAsia="sk-SK"/>
        </w:rPr>
        <w:t>stravovania</w:t>
      </w:r>
    </w:p>
    <w:p w14:paraId="3931D9E5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b/>
          <w:sz w:val="20"/>
          <w:szCs w:val="24"/>
        </w:rPr>
      </w:pPr>
    </w:p>
    <w:p w14:paraId="4880E7E7" w14:textId="77777777" w:rsidR="00CC2088" w:rsidRPr="004F7F76" w:rsidRDefault="00CC2088" w:rsidP="00CC2088">
      <w:pPr>
        <w:widowControl w:val="0"/>
        <w:tabs>
          <w:tab w:val="left" w:pos="376"/>
        </w:tabs>
        <w:autoSpaceDE w:val="0"/>
        <w:autoSpaceDN w:val="0"/>
        <w:spacing w:before="194" w:after="0" w:line="240" w:lineRule="auto"/>
        <w:ind w:left="109"/>
        <w:jc w:val="center"/>
        <w:outlineLvl w:val="0"/>
        <w:rPr>
          <w:rFonts w:eastAsia="Calibri" w:cs="Calibri"/>
          <w:b/>
          <w:bCs/>
          <w:sz w:val="24"/>
          <w:szCs w:val="24"/>
        </w:rPr>
      </w:pPr>
      <w:r w:rsidRPr="004F7F76">
        <w:rPr>
          <w:rFonts w:eastAsia="Calibri" w:cs="Calibri"/>
          <w:b/>
          <w:bCs/>
          <w:sz w:val="24"/>
          <w:szCs w:val="24"/>
        </w:rPr>
        <w:t>Záujemca-dôchodca</w:t>
      </w:r>
    </w:p>
    <w:p w14:paraId="144D6E39" w14:textId="6950F073" w:rsidR="00CC2088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b/>
          <w:sz w:val="24"/>
          <w:szCs w:val="24"/>
        </w:rPr>
      </w:pPr>
    </w:p>
    <w:p w14:paraId="61256BE7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b/>
          <w:sz w:val="24"/>
          <w:szCs w:val="24"/>
        </w:rPr>
      </w:pPr>
    </w:p>
    <w:p w14:paraId="798A4A5C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ind w:left="110"/>
        <w:rPr>
          <w:rFonts w:eastAsia="Calibri" w:cs="Calibri"/>
          <w:sz w:val="24"/>
          <w:szCs w:val="24"/>
        </w:rPr>
      </w:pPr>
      <w:r w:rsidRPr="004F7F76">
        <w:rPr>
          <w:rFonts w:eastAsia="Calibri" w:cs="Calibri"/>
          <w:sz w:val="24"/>
          <w:szCs w:val="24"/>
        </w:rPr>
        <w:t>Meno</w:t>
      </w:r>
      <w:r w:rsidRPr="004F7F76">
        <w:rPr>
          <w:rFonts w:eastAsia="Calibri" w:cs="Calibri"/>
          <w:spacing w:val="-7"/>
          <w:sz w:val="24"/>
          <w:szCs w:val="24"/>
        </w:rPr>
        <w:t xml:space="preserve"> </w:t>
      </w:r>
      <w:r w:rsidRPr="004F7F76">
        <w:rPr>
          <w:rFonts w:eastAsia="Calibri" w:cs="Calibri"/>
          <w:sz w:val="24"/>
          <w:szCs w:val="24"/>
        </w:rPr>
        <w:t>a</w:t>
      </w:r>
      <w:r w:rsidRPr="004F7F76">
        <w:rPr>
          <w:rFonts w:eastAsia="Calibri" w:cs="Calibri"/>
          <w:spacing w:val="-7"/>
          <w:sz w:val="24"/>
          <w:szCs w:val="24"/>
        </w:rPr>
        <w:t xml:space="preserve"> </w:t>
      </w:r>
      <w:r w:rsidRPr="004F7F76">
        <w:rPr>
          <w:rFonts w:eastAsia="Calibri" w:cs="Calibri"/>
          <w:sz w:val="24"/>
          <w:szCs w:val="24"/>
        </w:rPr>
        <w:t>priezvisko:</w:t>
      </w:r>
    </w:p>
    <w:p w14:paraId="49539A77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24"/>
          <w:szCs w:val="24"/>
        </w:rPr>
      </w:pPr>
    </w:p>
    <w:p w14:paraId="2759A890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ind w:left="110"/>
        <w:rPr>
          <w:rFonts w:eastAsia="Calibri" w:cs="Calibri"/>
          <w:sz w:val="24"/>
          <w:szCs w:val="24"/>
        </w:rPr>
      </w:pPr>
      <w:r w:rsidRPr="004F7F76">
        <w:rPr>
          <w:rFonts w:eastAsia="Calibri" w:cs="Calibri"/>
          <w:sz w:val="24"/>
          <w:szCs w:val="24"/>
        </w:rPr>
        <w:t>Adresa:</w:t>
      </w:r>
    </w:p>
    <w:p w14:paraId="45ED3A0F" w14:textId="77777777" w:rsidR="00CC2088" w:rsidRDefault="00CC2088" w:rsidP="00CC2088">
      <w:pPr>
        <w:widowControl w:val="0"/>
        <w:autoSpaceDE w:val="0"/>
        <w:autoSpaceDN w:val="0"/>
        <w:spacing w:before="1" w:after="0" w:line="292" w:lineRule="exact"/>
        <w:ind w:left="110"/>
        <w:rPr>
          <w:rFonts w:eastAsia="Calibri" w:cs="Calibri"/>
          <w:sz w:val="24"/>
          <w:szCs w:val="24"/>
        </w:rPr>
      </w:pPr>
    </w:p>
    <w:p w14:paraId="35A47447" w14:textId="73A96DFB" w:rsidR="00CC2088" w:rsidRPr="004F7F76" w:rsidRDefault="00CC2088" w:rsidP="00CC2088">
      <w:pPr>
        <w:widowControl w:val="0"/>
        <w:autoSpaceDE w:val="0"/>
        <w:autoSpaceDN w:val="0"/>
        <w:spacing w:before="1" w:after="0" w:line="292" w:lineRule="exact"/>
        <w:ind w:left="110"/>
        <w:rPr>
          <w:rFonts w:eastAsia="Calibri" w:cs="Calibri"/>
          <w:sz w:val="24"/>
          <w:szCs w:val="24"/>
        </w:rPr>
      </w:pPr>
      <w:r w:rsidRPr="004F7F76">
        <w:rPr>
          <w:rFonts w:eastAsia="Calibri" w:cs="Calibri"/>
          <w:sz w:val="24"/>
          <w:szCs w:val="24"/>
        </w:rPr>
        <w:t>Dátum</w:t>
      </w:r>
      <w:r w:rsidRPr="004F7F76">
        <w:rPr>
          <w:rFonts w:eastAsia="Calibri" w:cs="Calibri"/>
          <w:spacing w:val="-6"/>
          <w:sz w:val="24"/>
          <w:szCs w:val="24"/>
        </w:rPr>
        <w:t xml:space="preserve"> </w:t>
      </w:r>
      <w:r w:rsidRPr="004F7F76">
        <w:rPr>
          <w:rFonts w:eastAsia="Calibri" w:cs="Calibri"/>
          <w:sz w:val="24"/>
          <w:szCs w:val="24"/>
        </w:rPr>
        <w:t>narodenia:</w:t>
      </w:r>
    </w:p>
    <w:p w14:paraId="010DAB14" w14:textId="77777777" w:rsidR="00CC2088" w:rsidRPr="004F7F76" w:rsidRDefault="00CC2088" w:rsidP="00CC2088">
      <w:pPr>
        <w:widowControl w:val="0"/>
        <w:autoSpaceDE w:val="0"/>
        <w:autoSpaceDN w:val="0"/>
        <w:spacing w:after="0" w:line="292" w:lineRule="exact"/>
        <w:ind w:left="110"/>
        <w:rPr>
          <w:rFonts w:eastAsia="Calibri" w:cs="Calibri"/>
          <w:sz w:val="24"/>
          <w:szCs w:val="24"/>
        </w:rPr>
      </w:pPr>
    </w:p>
    <w:p w14:paraId="0468C53B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24"/>
          <w:szCs w:val="24"/>
        </w:rPr>
      </w:pPr>
    </w:p>
    <w:p w14:paraId="42632D4B" w14:textId="77777777" w:rsidR="00CC2088" w:rsidRPr="004F7F76" w:rsidRDefault="00CC2088" w:rsidP="00CC2088">
      <w:pPr>
        <w:tabs>
          <w:tab w:val="left" w:leader="dot" w:pos="7609"/>
        </w:tabs>
        <w:spacing w:after="0" w:line="240" w:lineRule="auto"/>
        <w:ind w:left="110"/>
        <w:rPr>
          <w:rFonts w:ascii="Times New Roman" w:hAnsi="Times New Roman"/>
          <w:sz w:val="24"/>
          <w:szCs w:val="24"/>
          <w:lang w:eastAsia="sk-SK"/>
        </w:rPr>
      </w:pPr>
      <w:r w:rsidRPr="004F7F76">
        <w:rPr>
          <w:rFonts w:ascii="Times New Roman" w:hAnsi="Times New Roman"/>
          <w:sz w:val="24"/>
          <w:szCs w:val="24"/>
          <w:lang w:eastAsia="sk-SK"/>
        </w:rPr>
        <w:t>si</w:t>
      </w:r>
      <w:r w:rsidRPr="004F7F76">
        <w:rPr>
          <w:rFonts w:ascii="Times New Roman" w:hAnsi="Times New Roman"/>
          <w:spacing w:val="-4"/>
          <w:sz w:val="24"/>
          <w:szCs w:val="24"/>
          <w:lang w:eastAsia="sk-SK"/>
        </w:rPr>
        <w:t xml:space="preserve"> </w:t>
      </w:r>
      <w:r w:rsidRPr="004F7F76">
        <w:rPr>
          <w:rFonts w:ascii="Times New Roman" w:hAnsi="Times New Roman"/>
          <w:sz w:val="24"/>
          <w:szCs w:val="24"/>
          <w:lang w:eastAsia="sk-SK"/>
        </w:rPr>
        <w:t>v</w:t>
      </w:r>
      <w:r w:rsidRPr="004F7F76">
        <w:rPr>
          <w:rFonts w:ascii="Times New Roman" w:hAnsi="Times New Roman"/>
          <w:spacing w:val="-5"/>
          <w:sz w:val="24"/>
          <w:szCs w:val="24"/>
          <w:lang w:eastAsia="sk-SK"/>
        </w:rPr>
        <w:t xml:space="preserve"> </w:t>
      </w:r>
      <w:r w:rsidRPr="004F7F76">
        <w:rPr>
          <w:rFonts w:ascii="Times New Roman" w:hAnsi="Times New Roman"/>
          <w:sz w:val="24"/>
          <w:szCs w:val="24"/>
          <w:lang w:eastAsia="sk-SK"/>
        </w:rPr>
        <w:t>zmysle</w:t>
      </w:r>
      <w:r w:rsidRPr="004F7F76">
        <w:rPr>
          <w:rFonts w:ascii="Times New Roman" w:hAnsi="Times New Roman"/>
          <w:spacing w:val="-3"/>
          <w:sz w:val="24"/>
          <w:szCs w:val="24"/>
          <w:lang w:eastAsia="sk-SK"/>
        </w:rPr>
        <w:t xml:space="preserve"> Zásad</w:t>
      </w:r>
      <w:r w:rsidRPr="004F7F76">
        <w:rPr>
          <w:rFonts w:ascii="Times New Roman" w:hAnsi="Times New Roman"/>
          <w:sz w:val="24"/>
          <w:szCs w:val="24"/>
          <w:lang w:eastAsia="sk-SK"/>
        </w:rPr>
        <w:t xml:space="preserve"> poskytovania stravovania a príspevku na stravovanie pre dôchodcov </w:t>
      </w:r>
    </w:p>
    <w:p w14:paraId="71CD78CF" w14:textId="43C7B0F1" w:rsidR="00CC2088" w:rsidRDefault="00CC2088" w:rsidP="00CC2088">
      <w:pPr>
        <w:tabs>
          <w:tab w:val="left" w:leader="dot" w:pos="7609"/>
        </w:tabs>
        <w:spacing w:after="0" w:line="240" w:lineRule="auto"/>
        <w:ind w:left="110"/>
        <w:rPr>
          <w:rFonts w:ascii="Times New Roman" w:hAnsi="Times New Roman"/>
          <w:sz w:val="24"/>
          <w:szCs w:val="24"/>
          <w:lang w:eastAsia="sk-SK"/>
        </w:rPr>
      </w:pPr>
      <w:r w:rsidRPr="004F7F76">
        <w:rPr>
          <w:rFonts w:ascii="Times New Roman" w:hAnsi="Times New Roman"/>
          <w:sz w:val="24"/>
          <w:szCs w:val="24"/>
          <w:lang w:eastAsia="sk-SK"/>
        </w:rPr>
        <w:t>obce Parchovany</w:t>
      </w:r>
    </w:p>
    <w:p w14:paraId="5EDBF95F" w14:textId="77777777" w:rsidR="00803288" w:rsidRPr="004F7F76" w:rsidRDefault="00803288" w:rsidP="00CC2088">
      <w:pPr>
        <w:tabs>
          <w:tab w:val="left" w:leader="dot" w:pos="7609"/>
        </w:tabs>
        <w:spacing w:after="0" w:line="240" w:lineRule="auto"/>
        <w:ind w:left="110"/>
        <w:rPr>
          <w:rFonts w:ascii="Times New Roman" w:hAnsi="Times New Roman"/>
          <w:sz w:val="24"/>
          <w:szCs w:val="24"/>
          <w:lang w:eastAsia="sk-SK"/>
        </w:rPr>
      </w:pPr>
    </w:p>
    <w:p w14:paraId="72A080A0" w14:textId="77777777" w:rsidR="00CC2088" w:rsidRPr="004F7F76" w:rsidRDefault="00CC2088" w:rsidP="00CC2088">
      <w:pPr>
        <w:tabs>
          <w:tab w:val="left" w:leader="dot" w:pos="7609"/>
        </w:tabs>
        <w:spacing w:after="0" w:line="240" w:lineRule="auto"/>
        <w:ind w:left="110"/>
        <w:rPr>
          <w:rFonts w:ascii="Times New Roman" w:hAnsi="Times New Roman"/>
          <w:b/>
          <w:sz w:val="24"/>
          <w:szCs w:val="24"/>
          <w:lang w:eastAsia="sk-SK"/>
        </w:rPr>
      </w:pPr>
      <w:r w:rsidRPr="004F7F76">
        <w:rPr>
          <w:rFonts w:ascii="Times New Roman" w:hAnsi="Times New Roman"/>
          <w:b/>
          <w:sz w:val="24"/>
          <w:szCs w:val="24"/>
          <w:lang w:eastAsia="sk-SK"/>
        </w:rPr>
        <w:t>vyberám</w:t>
      </w:r>
    </w:p>
    <w:p w14:paraId="12737BD4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b/>
          <w:sz w:val="24"/>
          <w:szCs w:val="24"/>
        </w:rPr>
      </w:pPr>
    </w:p>
    <w:p w14:paraId="736237AC" w14:textId="77777777" w:rsidR="00CC2088" w:rsidRPr="004F7F76" w:rsidRDefault="00CC2088" w:rsidP="00CC2088">
      <w:pPr>
        <w:spacing w:after="0" w:line="240" w:lineRule="auto"/>
        <w:ind w:left="110"/>
        <w:rPr>
          <w:rFonts w:ascii="Times New Roman" w:hAnsi="Times New Roman"/>
          <w:sz w:val="24"/>
          <w:szCs w:val="24"/>
          <w:lang w:eastAsia="sk-SK"/>
        </w:rPr>
      </w:pPr>
      <w:r w:rsidRPr="004F7F76">
        <w:rPr>
          <w:rFonts w:ascii="Times New Roman" w:hAnsi="Times New Roman"/>
          <w:b/>
          <w:sz w:val="24"/>
          <w:szCs w:val="24"/>
          <w:lang w:eastAsia="sk-SK"/>
        </w:rPr>
        <w:t>spôsob</w:t>
      </w:r>
      <w:r w:rsidRPr="004F7F76">
        <w:rPr>
          <w:rFonts w:ascii="Times New Roman" w:hAnsi="Times New Roman"/>
          <w:b/>
          <w:spacing w:val="-9"/>
          <w:sz w:val="24"/>
          <w:szCs w:val="24"/>
          <w:lang w:eastAsia="sk-SK"/>
        </w:rPr>
        <w:t xml:space="preserve"> </w:t>
      </w:r>
      <w:r w:rsidRPr="004F7F76">
        <w:rPr>
          <w:rFonts w:ascii="Times New Roman" w:hAnsi="Times New Roman"/>
          <w:b/>
          <w:sz w:val="24"/>
          <w:szCs w:val="24"/>
          <w:lang w:eastAsia="sk-SK"/>
        </w:rPr>
        <w:t>zabezpečenia</w:t>
      </w:r>
      <w:r w:rsidRPr="004F7F76">
        <w:rPr>
          <w:rFonts w:ascii="Times New Roman" w:hAnsi="Times New Roman"/>
          <w:b/>
          <w:spacing w:val="-8"/>
          <w:sz w:val="24"/>
          <w:szCs w:val="24"/>
          <w:lang w:eastAsia="sk-SK"/>
        </w:rPr>
        <w:t xml:space="preserve"> </w:t>
      </w:r>
      <w:r w:rsidRPr="004F7F76">
        <w:rPr>
          <w:rFonts w:ascii="Times New Roman" w:hAnsi="Times New Roman"/>
          <w:b/>
          <w:sz w:val="24"/>
          <w:szCs w:val="24"/>
          <w:lang w:eastAsia="sk-SK"/>
        </w:rPr>
        <w:t>stravovania</w:t>
      </w:r>
      <w:r w:rsidRPr="004F7F76">
        <w:rPr>
          <w:rFonts w:ascii="Times New Roman" w:hAnsi="Times New Roman"/>
          <w:b/>
          <w:spacing w:val="-7"/>
          <w:sz w:val="24"/>
          <w:szCs w:val="24"/>
          <w:lang w:eastAsia="sk-SK"/>
        </w:rPr>
        <w:t xml:space="preserve"> </w:t>
      </w:r>
      <w:r w:rsidRPr="004F7F76">
        <w:rPr>
          <w:rFonts w:ascii="Times New Roman" w:hAnsi="Times New Roman"/>
          <w:sz w:val="24"/>
          <w:szCs w:val="24"/>
          <w:lang w:eastAsia="sk-SK"/>
        </w:rPr>
        <w:t>(výber</w:t>
      </w:r>
      <w:r w:rsidRPr="004F7F76">
        <w:rPr>
          <w:rFonts w:ascii="Times New Roman" w:hAnsi="Times New Roman"/>
          <w:spacing w:val="-10"/>
          <w:sz w:val="24"/>
          <w:szCs w:val="24"/>
          <w:lang w:eastAsia="sk-SK"/>
        </w:rPr>
        <w:t xml:space="preserve"> </w:t>
      </w:r>
      <w:r w:rsidRPr="004F7F76">
        <w:rPr>
          <w:rFonts w:ascii="Times New Roman" w:hAnsi="Times New Roman"/>
          <w:sz w:val="24"/>
          <w:szCs w:val="24"/>
          <w:lang w:eastAsia="sk-SK"/>
        </w:rPr>
        <w:t>označte</w:t>
      </w:r>
      <w:r w:rsidRPr="004F7F76">
        <w:rPr>
          <w:rFonts w:ascii="Times New Roman" w:hAnsi="Times New Roman"/>
          <w:spacing w:val="-8"/>
          <w:sz w:val="24"/>
          <w:szCs w:val="24"/>
          <w:lang w:eastAsia="sk-SK"/>
        </w:rPr>
        <w:t xml:space="preserve"> </w:t>
      </w:r>
      <w:r w:rsidRPr="004F7F76">
        <w:rPr>
          <w:rFonts w:ascii="Times New Roman" w:hAnsi="Times New Roman"/>
          <w:sz w:val="24"/>
          <w:szCs w:val="24"/>
          <w:lang w:eastAsia="sk-SK"/>
        </w:rPr>
        <w:t>krížikom</w:t>
      </w:r>
      <w:r w:rsidRPr="004F7F76">
        <w:rPr>
          <w:rFonts w:ascii="Times New Roman" w:hAnsi="Times New Roman"/>
          <w:spacing w:val="-10"/>
          <w:sz w:val="24"/>
          <w:szCs w:val="24"/>
          <w:lang w:eastAsia="sk-SK"/>
        </w:rPr>
        <w:t xml:space="preserve"> </w:t>
      </w:r>
      <w:r w:rsidRPr="004F7F76">
        <w:rPr>
          <w:rFonts w:ascii="Times New Roman" w:hAnsi="Times New Roman"/>
          <w:sz w:val="24"/>
          <w:szCs w:val="24"/>
          <w:lang w:eastAsia="sk-SK"/>
        </w:rPr>
        <w:t>"x"):</w:t>
      </w:r>
    </w:p>
    <w:p w14:paraId="19FEC283" w14:textId="77777777" w:rsidR="00CC2088" w:rsidRPr="004F7F76" w:rsidRDefault="00CC2088" w:rsidP="00CC2088">
      <w:pPr>
        <w:widowControl w:val="0"/>
        <w:numPr>
          <w:ilvl w:val="0"/>
          <w:numId w:val="1"/>
        </w:numPr>
        <w:tabs>
          <w:tab w:val="left" w:pos="314"/>
        </w:tabs>
        <w:autoSpaceDE w:val="0"/>
        <w:autoSpaceDN w:val="0"/>
        <w:spacing w:before="9" w:after="0" w:line="240" w:lineRule="auto"/>
        <w:rPr>
          <w:sz w:val="24"/>
        </w:rPr>
      </w:pPr>
      <w:r w:rsidRPr="004F7F76">
        <w:rPr>
          <w:sz w:val="24"/>
        </w:rPr>
        <w:t>Školská jedáleň –  strava zabezpečená individuálne – stravná jednotka : cena 3 €</w:t>
      </w:r>
    </w:p>
    <w:p w14:paraId="5D78ED56" w14:textId="77777777" w:rsidR="00CC2088" w:rsidRPr="004F7F76" w:rsidRDefault="00CC2088" w:rsidP="00CC2088">
      <w:pPr>
        <w:widowControl w:val="0"/>
        <w:numPr>
          <w:ilvl w:val="0"/>
          <w:numId w:val="1"/>
        </w:numPr>
        <w:tabs>
          <w:tab w:val="left" w:pos="314"/>
        </w:tabs>
        <w:autoSpaceDE w:val="0"/>
        <w:autoSpaceDN w:val="0"/>
        <w:spacing w:before="8" w:after="0" w:line="240" w:lineRule="auto"/>
        <w:rPr>
          <w:sz w:val="24"/>
        </w:rPr>
      </w:pPr>
      <w:r w:rsidRPr="004F7F76">
        <w:rPr>
          <w:sz w:val="24"/>
        </w:rPr>
        <w:t>Školská jedáleň-strava zabezpečená obcou formou rozvozu –stravná jednotka+ obal + rozvoz : cena 3,0</w:t>
      </w:r>
      <w:r>
        <w:rPr>
          <w:sz w:val="24"/>
        </w:rPr>
        <w:t>€</w:t>
      </w:r>
      <w:r w:rsidRPr="004F7F76">
        <w:rPr>
          <w:sz w:val="24"/>
        </w:rPr>
        <w:t xml:space="preserve">+0,40€ </w:t>
      </w:r>
      <w:r>
        <w:rPr>
          <w:sz w:val="24"/>
        </w:rPr>
        <w:t xml:space="preserve">+0,20€ </w:t>
      </w:r>
      <w:r w:rsidRPr="004F7F76">
        <w:rPr>
          <w:sz w:val="24"/>
        </w:rPr>
        <w:t>-</w:t>
      </w:r>
      <w:r>
        <w:rPr>
          <w:sz w:val="24"/>
        </w:rPr>
        <w:t xml:space="preserve"> </w:t>
      </w:r>
      <w:r w:rsidRPr="004F7F76">
        <w:rPr>
          <w:sz w:val="24"/>
        </w:rPr>
        <w:t>spolu 3,</w:t>
      </w:r>
      <w:r>
        <w:rPr>
          <w:sz w:val="24"/>
        </w:rPr>
        <w:t>6</w:t>
      </w:r>
      <w:r w:rsidRPr="004F7F76">
        <w:rPr>
          <w:sz w:val="24"/>
        </w:rPr>
        <w:t>0 €</w:t>
      </w:r>
    </w:p>
    <w:p w14:paraId="0335DC9B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30"/>
          <w:szCs w:val="24"/>
        </w:rPr>
      </w:pPr>
    </w:p>
    <w:p w14:paraId="445CCA0D" w14:textId="77777777" w:rsidR="00CC2088" w:rsidRPr="004F7F76" w:rsidRDefault="00CC2088" w:rsidP="00CC2088">
      <w:pPr>
        <w:widowControl w:val="0"/>
        <w:autoSpaceDE w:val="0"/>
        <w:autoSpaceDN w:val="0"/>
        <w:spacing w:before="220" w:after="0" w:line="240" w:lineRule="auto"/>
        <w:ind w:left="110" w:right="118"/>
        <w:jc w:val="both"/>
        <w:rPr>
          <w:rFonts w:eastAsia="Calibri" w:cs="Calibri"/>
          <w:sz w:val="24"/>
          <w:szCs w:val="24"/>
        </w:rPr>
      </w:pPr>
      <w:r w:rsidRPr="004F7F76">
        <w:rPr>
          <w:rFonts w:eastAsia="Calibri" w:cs="Calibri"/>
          <w:sz w:val="24"/>
          <w:szCs w:val="24"/>
        </w:rPr>
        <w:t xml:space="preserve">Beriem na vedomie, že súhlasím s podmienkami uvedenými v Zásadách </w:t>
      </w:r>
      <w:bookmarkStart w:id="0" w:name="_Hlk124930807"/>
      <w:r w:rsidRPr="004F7F76">
        <w:rPr>
          <w:rFonts w:eastAsia="Calibri" w:cs="Calibri"/>
          <w:sz w:val="24"/>
          <w:szCs w:val="24"/>
        </w:rPr>
        <w:t xml:space="preserve">poskytovania stravovania a príspevku na stravovanie pre dôchodcov  </w:t>
      </w:r>
      <w:bookmarkEnd w:id="0"/>
      <w:r w:rsidRPr="004F7F76">
        <w:rPr>
          <w:rFonts w:eastAsia="Calibri" w:cs="Calibri"/>
          <w:sz w:val="24"/>
          <w:szCs w:val="24"/>
        </w:rPr>
        <w:t xml:space="preserve">a cenami stravnej jednotky, príplatku za obal a dovoz stravy. </w:t>
      </w:r>
    </w:p>
    <w:p w14:paraId="36C020DA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24"/>
          <w:szCs w:val="24"/>
        </w:rPr>
      </w:pPr>
    </w:p>
    <w:p w14:paraId="03B92AA8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24"/>
          <w:szCs w:val="24"/>
        </w:rPr>
      </w:pPr>
    </w:p>
    <w:p w14:paraId="71A6323D" w14:textId="77777777" w:rsidR="00CC2088" w:rsidRPr="004F7F76" w:rsidRDefault="00CC2088" w:rsidP="00CC2088">
      <w:pPr>
        <w:widowControl w:val="0"/>
        <w:autoSpaceDE w:val="0"/>
        <w:autoSpaceDN w:val="0"/>
        <w:spacing w:before="1" w:after="0" w:line="240" w:lineRule="auto"/>
        <w:rPr>
          <w:rFonts w:eastAsia="Calibri" w:cs="Calibri"/>
          <w:sz w:val="24"/>
          <w:szCs w:val="24"/>
        </w:rPr>
      </w:pPr>
    </w:p>
    <w:p w14:paraId="0FE24BBE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eastAsia="Calibri" w:cs="Calibri"/>
          <w:sz w:val="24"/>
          <w:szCs w:val="24"/>
        </w:rPr>
      </w:pPr>
      <w:r w:rsidRPr="004F7F76">
        <w:rPr>
          <w:rFonts w:eastAsia="Calibri" w:cs="Calibri"/>
          <w:sz w:val="24"/>
          <w:szCs w:val="24"/>
        </w:rPr>
        <w:t>V</w:t>
      </w:r>
      <w:r w:rsidRPr="004F7F76">
        <w:rPr>
          <w:rFonts w:eastAsia="Calibri" w:cs="Calibri"/>
          <w:spacing w:val="-3"/>
          <w:sz w:val="24"/>
          <w:szCs w:val="24"/>
        </w:rPr>
        <w:t xml:space="preserve"> </w:t>
      </w:r>
      <w:r w:rsidRPr="004F7F76">
        <w:rPr>
          <w:rFonts w:eastAsia="Calibri" w:cs="Calibri"/>
          <w:sz w:val="24"/>
          <w:szCs w:val="24"/>
        </w:rPr>
        <w:t>..........................</w:t>
      </w:r>
      <w:r w:rsidRPr="004F7F76">
        <w:rPr>
          <w:rFonts w:eastAsia="Calibri" w:cs="Calibri"/>
          <w:spacing w:val="-5"/>
          <w:sz w:val="24"/>
          <w:szCs w:val="24"/>
        </w:rPr>
        <w:t xml:space="preserve"> </w:t>
      </w:r>
      <w:r w:rsidRPr="004F7F76">
        <w:rPr>
          <w:rFonts w:eastAsia="Calibri" w:cs="Calibri"/>
          <w:sz w:val="24"/>
          <w:szCs w:val="24"/>
        </w:rPr>
        <w:t>dňa</w:t>
      </w:r>
      <w:r w:rsidRPr="004F7F76">
        <w:rPr>
          <w:rFonts w:eastAsia="Calibri" w:cs="Calibri"/>
          <w:spacing w:val="-6"/>
          <w:sz w:val="24"/>
          <w:szCs w:val="24"/>
        </w:rPr>
        <w:t xml:space="preserve"> </w:t>
      </w:r>
      <w:r w:rsidRPr="004F7F76">
        <w:rPr>
          <w:rFonts w:eastAsia="Calibri" w:cs="Calibri"/>
          <w:sz w:val="24"/>
          <w:szCs w:val="24"/>
        </w:rPr>
        <w:t>........................…</w:t>
      </w:r>
    </w:p>
    <w:p w14:paraId="77807BFB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24"/>
          <w:szCs w:val="24"/>
        </w:rPr>
      </w:pPr>
    </w:p>
    <w:p w14:paraId="172142B9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24"/>
          <w:szCs w:val="24"/>
        </w:rPr>
      </w:pPr>
    </w:p>
    <w:p w14:paraId="72097478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24"/>
          <w:szCs w:val="24"/>
        </w:rPr>
      </w:pPr>
    </w:p>
    <w:p w14:paraId="6FC60173" w14:textId="77777777" w:rsidR="00CC2088" w:rsidRPr="004F7F76" w:rsidRDefault="00CC2088" w:rsidP="00CC2088">
      <w:pPr>
        <w:widowControl w:val="0"/>
        <w:autoSpaceDE w:val="0"/>
        <w:autoSpaceDN w:val="0"/>
        <w:spacing w:before="1" w:after="0" w:line="292" w:lineRule="exact"/>
        <w:ind w:left="110"/>
        <w:rPr>
          <w:rFonts w:eastAsia="Calibri" w:cs="Calibri"/>
          <w:sz w:val="24"/>
          <w:szCs w:val="24"/>
        </w:rPr>
      </w:pPr>
      <w:r w:rsidRPr="004F7F76">
        <w:rPr>
          <w:rFonts w:eastAsia="Calibri" w:cs="Calibri"/>
          <w:sz w:val="24"/>
          <w:szCs w:val="24"/>
        </w:rPr>
        <w:t>..........................................</w:t>
      </w:r>
    </w:p>
    <w:p w14:paraId="1A327B50" w14:textId="77777777" w:rsidR="00CC2088" w:rsidRPr="004F7F76" w:rsidRDefault="00CC2088" w:rsidP="00CC2088">
      <w:pPr>
        <w:widowControl w:val="0"/>
        <w:autoSpaceDE w:val="0"/>
        <w:autoSpaceDN w:val="0"/>
        <w:spacing w:after="0" w:line="292" w:lineRule="exact"/>
        <w:ind w:left="110"/>
        <w:rPr>
          <w:rFonts w:eastAsia="Calibri" w:cs="Calibri"/>
          <w:sz w:val="24"/>
          <w:szCs w:val="24"/>
        </w:rPr>
      </w:pPr>
      <w:r w:rsidRPr="004F7F76">
        <w:rPr>
          <w:rFonts w:eastAsia="Calibri" w:cs="Calibri"/>
          <w:sz w:val="24"/>
          <w:szCs w:val="24"/>
        </w:rPr>
        <w:t>podpis</w:t>
      </w:r>
      <w:r w:rsidRPr="004F7F76">
        <w:rPr>
          <w:rFonts w:eastAsia="Calibri" w:cs="Calibri"/>
          <w:spacing w:val="-8"/>
          <w:sz w:val="24"/>
          <w:szCs w:val="24"/>
        </w:rPr>
        <w:t xml:space="preserve"> žiadateľa</w:t>
      </w:r>
    </w:p>
    <w:p w14:paraId="1DB15A25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24"/>
          <w:szCs w:val="24"/>
        </w:rPr>
      </w:pPr>
    </w:p>
    <w:p w14:paraId="37DC0C1E" w14:textId="77777777" w:rsidR="00CC2088" w:rsidRPr="004F7F76" w:rsidRDefault="00CC2088" w:rsidP="00CC2088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24"/>
          <w:szCs w:val="24"/>
        </w:rPr>
      </w:pPr>
    </w:p>
    <w:p w14:paraId="0FC9AA1A" w14:textId="77777777" w:rsidR="00CC2088" w:rsidRPr="004F7F76" w:rsidRDefault="00CC2088" w:rsidP="00CC2088">
      <w:pPr>
        <w:widowControl w:val="0"/>
        <w:tabs>
          <w:tab w:val="left" w:pos="364"/>
        </w:tabs>
        <w:autoSpaceDE w:val="0"/>
        <w:autoSpaceDN w:val="0"/>
        <w:spacing w:after="0" w:line="240" w:lineRule="auto"/>
        <w:ind w:left="109"/>
        <w:outlineLvl w:val="0"/>
        <w:rPr>
          <w:rFonts w:eastAsia="Calibri" w:cs="Calibri"/>
          <w:b/>
          <w:bCs/>
          <w:spacing w:val="-1"/>
          <w:sz w:val="24"/>
          <w:szCs w:val="24"/>
        </w:rPr>
      </w:pPr>
      <w:r w:rsidRPr="004F7F76">
        <w:rPr>
          <w:rFonts w:eastAsia="Calibri" w:cs="Calibri"/>
          <w:b/>
          <w:bCs/>
          <w:spacing w:val="-1"/>
          <w:sz w:val="24"/>
          <w:szCs w:val="24"/>
        </w:rPr>
        <w:t xml:space="preserve">prílohy potrebné pre posúdenie žiadosti podľa Zásad...: </w:t>
      </w:r>
    </w:p>
    <w:p w14:paraId="73F667BA" w14:textId="77777777" w:rsidR="003C5598" w:rsidRDefault="003C5598"/>
    <w:sectPr w:rsidR="003C559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788E1" w14:textId="77777777" w:rsidR="00CC2088" w:rsidRDefault="00CC2088" w:rsidP="00CC2088">
      <w:pPr>
        <w:spacing w:after="0" w:line="240" w:lineRule="auto"/>
      </w:pPr>
      <w:r>
        <w:separator/>
      </w:r>
    </w:p>
  </w:endnote>
  <w:endnote w:type="continuationSeparator" w:id="0">
    <w:p w14:paraId="19B51A42" w14:textId="77777777" w:rsidR="00CC2088" w:rsidRDefault="00CC2088" w:rsidP="00CC2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81D2D" w14:textId="77777777" w:rsidR="00CC2088" w:rsidRDefault="00CC2088" w:rsidP="00CC2088">
      <w:pPr>
        <w:spacing w:after="0" w:line="240" w:lineRule="auto"/>
      </w:pPr>
      <w:r>
        <w:separator/>
      </w:r>
    </w:p>
  </w:footnote>
  <w:footnote w:type="continuationSeparator" w:id="0">
    <w:p w14:paraId="22E535C7" w14:textId="77777777" w:rsidR="00CC2088" w:rsidRDefault="00CC2088" w:rsidP="00CC2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6E815" w14:textId="21C94C1E" w:rsidR="00CC2088" w:rsidRDefault="00CC208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496723" wp14:editId="1FB83DB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88720" cy="1444625"/>
          <wp:effectExtent l="0" t="0" r="0" b="3175"/>
          <wp:wrapThrough wrapText="bothSides">
            <wp:wrapPolygon edited="0">
              <wp:start x="0" y="0"/>
              <wp:lineTo x="0" y="18514"/>
              <wp:lineTo x="3115" y="21363"/>
              <wp:lineTo x="3462" y="21363"/>
              <wp:lineTo x="17654" y="21363"/>
              <wp:lineTo x="18000" y="21363"/>
              <wp:lineTo x="21115" y="18514"/>
              <wp:lineTo x="21115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444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B6693"/>
    <w:multiLevelType w:val="hybridMultilevel"/>
    <w:tmpl w:val="5CDE28B2"/>
    <w:lvl w:ilvl="0" w:tplc="89FAB7AC">
      <w:numFmt w:val="bullet"/>
      <w:lvlText w:val="□"/>
      <w:lvlJc w:val="left"/>
      <w:pPr>
        <w:ind w:left="314" w:hanging="204"/>
      </w:pPr>
      <w:rPr>
        <w:rFonts w:ascii="Times New Roman" w:eastAsia="Times New Roman" w:hAnsi="Times New Roman" w:cs="Times New Roman" w:hint="default"/>
        <w:w w:val="99"/>
        <w:sz w:val="32"/>
        <w:szCs w:val="32"/>
        <w:lang w:val="sk-SK" w:eastAsia="en-US" w:bidi="ar-SA"/>
      </w:rPr>
    </w:lvl>
    <w:lvl w:ilvl="1" w:tplc="D06690A6">
      <w:numFmt w:val="bullet"/>
      <w:lvlText w:val="•"/>
      <w:lvlJc w:val="left"/>
      <w:pPr>
        <w:ind w:left="1256" w:hanging="204"/>
      </w:pPr>
      <w:rPr>
        <w:rFonts w:hint="default"/>
        <w:lang w:val="sk-SK" w:eastAsia="en-US" w:bidi="ar-SA"/>
      </w:rPr>
    </w:lvl>
    <w:lvl w:ilvl="2" w:tplc="948C3472">
      <w:numFmt w:val="bullet"/>
      <w:lvlText w:val="•"/>
      <w:lvlJc w:val="left"/>
      <w:pPr>
        <w:ind w:left="2193" w:hanging="204"/>
      </w:pPr>
      <w:rPr>
        <w:rFonts w:hint="default"/>
        <w:lang w:val="sk-SK" w:eastAsia="en-US" w:bidi="ar-SA"/>
      </w:rPr>
    </w:lvl>
    <w:lvl w:ilvl="3" w:tplc="3F58A4A6">
      <w:numFmt w:val="bullet"/>
      <w:lvlText w:val="•"/>
      <w:lvlJc w:val="left"/>
      <w:pPr>
        <w:ind w:left="3129" w:hanging="204"/>
      </w:pPr>
      <w:rPr>
        <w:rFonts w:hint="default"/>
        <w:lang w:val="sk-SK" w:eastAsia="en-US" w:bidi="ar-SA"/>
      </w:rPr>
    </w:lvl>
    <w:lvl w:ilvl="4" w:tplc="0568C8E2">
      <w:numFmt w:val="bullet"/>
      <w:lvlText w:val="•"/>
      <w:lvlJc w:val="left"/>
      <w:pPr>
        <w:ind w:left="4066" w:hanging="204"/>
      </w:pPr>
      <w:rPr>
        <w:rFonts w:hint="default"/>
        <w:lang w:val="sk-SK" w:eastAsia="en-US" w:bidi="ar-SA"/>
      </w:rPr>
    </w:lvl>
    <w:lvl w:ilvl="5" w:tplc="2DB4DF18">
      <w:numFmt w:val="bullet"/>
      <w:lvlText w:val="•"/>
      <w:lvlJc w:val="left"/>
      <w:pPr>
        <w:ind w:left="5003" w:hanging="204"/>
      </w:pPr>
      <w:rPr>
        <w:rFonts w:hint="default"/>
        <w:lang w:val="sk-SK" w:eastAsia="en-US" w:bidi="ar-SA"/>
      </w:rPr>
    </w:lvl>
    <w:lvl w:ilvl="6" w:tplc="447A6268">
      <w:numFmt w:val="bullet"/>
      <w:lvlText w:val="•"/>
      <w:lvlJc w:val="left"/>
      <w:pPr>
        <w:ind w:left="5939" w:hanging="204"/>
      </w:pPr>
      <w:rPr>
        <w:rFonts w:hint="default"/>
        <w:lang w:val="sk-SK" w:eastAsia="en-US" w:bidi="ar-SA"/>
      </w:rPr>
    </w:lvl>
    <w:lvl w:ilvl="7" w:tplc="9BAA65A2">
      <w:numFmt w:val="bullet"/>
      <w:lvlText w:val="•"/>
      <w:lvlJc w:val="left"/>
      <w:pPr>
        <w:ind w:left="6876" w:hanging="204"/>
      </w:pPr>
      <w:rPr>
        <w:rFonts w:hint="default"/>
        <w:lang w:val="sk-SK" w:eastAsia="en-US" w:bidi="ar-SA"/>
      </w:rPr>
    </w:lvl>
    <w:lvl w:ilvl="8" w:tplc="8806C6E2">
      <w:numFmt w:val="bullet"/>
      <w:lvlText w:val="•"/>
      <w:lvlJc w:val="left"/>
      <w:pPr>
        <w:ind w:left="7812" w:hanging="204"/>
      </w:pPr>
      <w:rPr>
        <w:rFonts w:hint="default"/>
        <w:lang w:val="sk-SK" w:eastAsia="en-US" w:bidi="ar-SA"/>
      </w:rPr>
    </w:lvl>
  </w:abstractNum>
  <w:num w:numId="1" w16cid:durableId="1183712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088"/>
    <w:rsid w:val="003C5598"/>
    <w:rsid w:val="00803288"/>
    <w:rsid w:val="00CC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E9CD4"/>
  <w15:chartTrackingRefBased/>
  <w15:docId w15:val="{6D2465AA-682D-4331-A168-0FBA6D350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088"/>
    <w:pPr>
      <w:spacing w:after="200" w:line="276" w:lineRule="auto"/>
    </w:pPr>
    <w:rPr>
      <w:rFonts w:ascii="Calibri" w:eastAsia="Times New Roman" w:hAnsi="Calibri" w:cs="Times New Roman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2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088"/>
    <w:rPr>
      <w:rFonts w:ascii="Calibri" w:eastAsia="Times New Roman" w:hAnsi="Calibri" w:cs="Times New Roman"/>
      <w:lang w:val="sk-SK"/>
    </w:rPr>
  </w:style>
  <w:style w:type="paragraph" w:styleId="Footer">
    <w:name w:val="footer"/>
    <w:basedOn w:val="Normal"/>
    <w:link w:val="FooterChar"/>
    <w:uiPriority w:val="99"/>
    <w:unhideWhenUsed/>
    <w:rsid w:val="00CC2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088"/>
    <w:rPr>
      <w:rFonts w:ascii="Calibri" w:eastAsia="Times New Roman" w:hAnsi="Calibri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Obrin, Maros</dc:creator>
  <cp:keywords/>
  <dc:description/>
  <cp:lastModifiedBy>Obrin, Maros</cp:lastModifiedBy>
  <cp:revision>2</cp:revision>
  <dcterms:created xsi:type="dcterms:W3CDTF">2023-02-02T11:40:00Z</dcterms:created>
  <dcterms:modified xsi:type="dcterms:W3CDTF">2023-02-02T11:42:00Z</dcterms:modified>
</cp:coreProperties>
</file>